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Pr="003E7E12" w:rsidRDefault="004D4C9E" w:rsidP="004D4C9E">
      <w:pPr>
        <w:spacing w:line="274" w:lineRule="exact"/>
        <w:jc w:val="left"/>
        <w:rPr>
          <w:rFonts w:ascii="ＭＳ 明朝"/>
          <w:sz w:val="22"/>
        </w:rPr>
      </w:pPr>
      <w:bookmarkStart w:id="0" w:name="_GoBack"/>
      <w:bookmarkEnd w:id="0"/>
      <w:r>
        <w:rPr>
          <w:rFonts w:cs="ＭＳ 明朝" w:hint="eastAsia"/>
          <w:sz w:val="22"/>
        </w:rPr>
        <w:t>（</w:t>
      </w:r>
      <w:r w:rsidRPr="00684421">
        <w:rPr>
          <w:rFonts w:cs="ＭＳ 明朝" w:hint="eastAsia"/>
          <w:sz w:val="22"/>
        </w:rPr>
        <w:t>様式</w:t>
      </w:r>
      <w:r w:rsidR="00183C90">
        <w:rPr>
          <w:rFonts w:cs="ＭＳ 明朝" w:hint="eastAsia"/>
          <w:sz w:val="22"/>
        </w:rPr>
        <w:t xml:space="preserve">８）　　　　　　　　　　　　　　　　　　　　　　　</w:t>
      </w:r>
      <w:r>
        <w:rPr>
          <w:rFonts w:cs="ＭＳ 明朝" w:hint="eastAsia"/>
          <w:sz w:val="22"/>
        </w:rPr>
        <w:t xml:space="preserve">　　</w:t>
      </w:r>
      <w:r w:rsidRPr="00684421">
        <w:rPr>
          <w:rFonts w:cs="ＭＳ 明朝" w:hint="eastAsia"/>
          <w:sz w:val="22"/>
        </w:rPr>
        <w:t>平成</w:t>
      </w:r>
      <w:r w:rsidR="00183C90">
        <w:rPr>
          <w:rFonts w:cs="ＭＳ 明朝"/>
          <w:sz w:val="22"/>
        </w:rPr>
        <w:fldChar w:fldCharType="begin">
          <w:ffData>
            <w:name w:val="テキスト67"/>
            <w:enabled/>
            <w:calcOnExit w:val="0"/>
            <w:textInput/>
          </w:ffData>
        </w:fldChar>
      </w:r>
      <w:bookmarkStart w:id="1" w:name="テキスト67"/>
      <w:r w:rsidR="00183C90">
        <w:rPr>
          <w:rFonts w:cs="ＭＳ 明朝"/>
          <w:sz w:val="22"/>
        </w:rPr>
        <w:instrText xml:space="preserve"> </w:instrText>
      </w:r>
      <w:r w:rsidR="00183C90">
        <w:rPr>
          <w:rFonts w:cs="ＭＳ 明朝" w:hint="eastAsia"/>
          <w:sz w:val="22"/>
        </w:rPr>
        <w:instrText>FORMTEXT</w:instrText>
      </w:r>
      <w:r w:rsidR="00183C90">
        <w:rPr>
          <w:rFonts w:cs="ＭＳ 明朝"/>
          <w:sz w:val="22"/>
        </w:rPr>
        <w:instrText xml:space="preserve"> </w:instrText>
      </w:r>
      <w:r w:rsidR="00183C90">
        <w:rPr>
          <w:rFonts w:cs="ＭＳ 明朝"/>
          <w:sz w:val="22"/>
        </w:rPr>
      </w:r>
      <w:r w:rsidR="00183C90">
        <w:rPr>
          <w:rFonts w:cs="ＭＳ 明朝"/>
          <w:sz w:val="22"/>
        </w:rPr>
        <w:fldChar w:fldCharType="separate"/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sz w:val="22"/>
        </w:rPr>
        <w:fldChar w:fldCharType="end"/>
      </w:r>
      <w:bookmarkEnd w:id="1"/>
      <w:r w:rsidRPr="00684421">
        <w:rPr>
          <w:rFonts w:cs="ＭＳ 明朝" w:hint="eastAsia"/>
          <w:sz w:val="22"/>
        </w:rPr>
        <w:t>年</w:t>
      </w:r>
      <w:r w:rsidR="00183C90">
        <w:rPr>
          <w:rFonts w:cs="ＭＳ 明朝"/>
          <w:sz w:val="22"/>
        </w:rPr>
        <w:fldChar w:fldCharType="begin">
          <w:ffData>
            <w:name w:val="テキスト68"/>
            <w:enabled/>
            <w:calcOnExit w:val="0"/>
            <w:textInput/>
          </w:ffData>
        </w:fldChar>
      </w:r>
      <w:bookmarkStart w:id="2" w:name="テキスト68"/>
      <w:r w:rsidR="00183C90">
        <w:rPr>
          <w:rFonts w:cs="ＭＳ 明朝"/>
          <w:sz w:val="22"/>
        </w:rPr>
        <w:instrText xml:space="preserve"> </w:instrText>
      </w:r>
      <w:r w:rsidR="00183C90">
        <w:rPr>
          <w:rFonts w:cs="ＭＳ 明朝" w:hint="eastAsia"/>
          <w:sz w:val="22"/>
        </w:rPr>
        <w:instrText>FORMTEXT</w:instrText>
      </w:r>
      <w:r w:rsidR="00183C90">
        <w:rPr>
          <w:rFonts w:cs="ＭＳ 明朝"/>
          <w:sz w:val="22"/>
        </w:rPr>
        <w:instrText xml:space="preserve"> </w:instrText>
      </w:r>
      <w:r w:rsidR="00183C90">
        <w:rPr>
          <w:rFonts w:cs="ＭＳ 明朝"/>
          <w:sz w:val="22"/>
        </w:rPr>
      </w:r>
      <w:r w:rsidR="00183C90">
        <w:rPr>
          <w:rFonts w:cs="ＭＳ 明朝"/>
          <w:sz w:val="22"/>
        </w:rPr>
        <w:fldChar w:fldCharType="separate"/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sz w:val="22"/>
        </w:rPr>
        <w:fldChar w:fldCharType="end"/>
      </w:r>
      <w:bookmarkEnd w:id="2"/>
      <w:r w:rsidRPr="00684421">
        <w:rPr>
          <w:rFonts w:cs="ＭＳ 明朝" w:hint="eastAsia"/>
          <w:sz w:val="22"/>
        </w:rPr>
        <w:t>月</w:t>
      </w:r>
      <w:r w:rsidR="00183C90">
        <w:rPr>
          <w:rFonts w:cs="ＭＳ 明朝"/>
          <w:sz w:val="22"/>
        </w:rPr>
        <w:fldChar w:fldCharType="begin">
          <w:ffData>
            <w:name w:val="テキスト69"/>
            <w:enabled/>
            <w:calcOnExit w:val="0"/>
            <w:textInput/>
          </w:ffData>
        </w:fldChar>
      </w:r>
      <w:bookmarkStart w:id="3" w:name="テキスト69"/>
      <w:r w:rsidR="00183C90">
        <w:rPr>
          <w:rFonts w:cs="ＭＳ 明朝"/>
          <w:sz w:val="22"/>
        </w:rPr>
        <w:instrText xml:space="preserve"> </w:instrText>
      </w:r>
      <w:r w:rsidR="00183C90">
        <w:rPr>
          <w:rFonts w:cs="ＭＳ 明朝" w:hint="eastAsia"/>
          <w:sz w:val="22"/>
        </w:rPr>
        <w:instrText>FORMTEXT</w:instrText>
      </w:r>
      <w:r w:rsidR="00183C90">
        <w:rPr>
          <w:rFonts w:cs="ＭＳ 明朝"/>
          <w:sz w:val="22"/>
        </w:rPr>
        <w:instrText xml:space="preserve"> </w:instrText>
      </w:r>
      <w:r w:rsidR="00183C90">
        <w:rPr>
          <w:rFonts w:cs="ＭＳ 明朝"/>
          <w:sz w:val="22"/>
        </w:rPr>
      </w:r>
      <w:r w:rsidR="00183C90">
        <w:rPr>
          <w:rFonts w:cs="ＭＳ 明朝"/>
          <w:sz w:val="22"/>
        </w:rPr>
        <w:fldChar w:fldCharType="separate"/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noProof/>
          <w:sz w:val="22"/>
        </w:rPr>
        <w:t> </w:t>
      </w:r>
      <w:r w:rsidR="00183C90">
        <w:rPr>
          <w:rFonts w:cs="ＭＳ 明朝"/>
          <w:sz w:val="22"/>
        </w:rPr>
        <w:fldChar w:fldCharType="end"/>
      </w:r>
      <w:bookmarkEnd w:id="3"/>
      <w:r w:rsidRPr="00684421">
        <w:rPr>
          <w:rFonts w:cs="ＭＳ 明朝" w:hint="eastAsia"/>
          <w:sz w:val="22"/>
        </w:rPr>
        <w:t>日</w:t>
      </w:r>
    </w:p>
    <w:p w:rsidR="004D4C9E" w:rsidRDefault="004D4C9E" w:rsidP="004D4C9E">
      <w:pPr>
        <w:spacing w:line="160" w:lineRule="exact"/>
        <w:rPr>
          <w:rFonts w:ascii="ＭＳ 明朝"/>
        </w:rPr>
      </w:pPr>
    </w:p>
    <w:p w:rsidR="004D4C9E" w:rsidRDefault="004D4C9E" w:rsidP="004D4C9E">
      <w:pPr>
        <w:spacing w:line="160" w:lineRule="exact"/>
        <w:rPr>
          <w:rFonts w:ascii="ＭＳ 明朝"/>
        </w:rPr>
      </w:pPr>
    </w:p>
    <w:p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:rsidR="004D4C9E" w:rsidRDefault="004D4C9E" w:rsidP="004D4C9E">
      <w:pPr>
        <w:spacing w:line="440" w:lineRule="exact"/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有害事象発生報告書</w:t>
      </w:r>
    </w:p>
    <w:p w:rsidR="004D4C9E" w:rsidRDefault="004D4C9E" w:rsidP="004D4C9E">
      <w:pPr>
        <w:spacing w:line="160" w:lineRule="exact"/>
        <w:rPr>
          <w:rFonts w:ascii="ＭＳ 明朝"/>
        </w:rPr>
      </w:pPr>
    </w:p>
    <w:p w:rsidR="004D4C9E" w:rsidRDefault="004D4C9E" w:rsidP="004D4C9E">
      <w:pPr>
        <w:spacing w:line="160" w:lineRule="exact"/>
        <w:rPr>
          <w:rFonts w:ascii="ＭＳ 明朝"/>
        </w:rPr>
      </w:pPr>
    </w:p>
    <w:p w:rsidR="004D4C9E" w:rsidRDefault="004D4C9E" w:rsidP="004D4C9E">
      <w:pPr>
        <w:spacing w:line="160" w:lineRule="exact"/>
        <w:rPr>
          <w:rFonts w:ascii="ＭＳ 明朝"/>
        </w:rPr>
      </w:pPr>
    </w:p>
    <w:p w:rsidR="004D4C9E" w:rsidRPr="000B2134" w:rsidRDefault="004D4C9E" w:rsidP="004D4C9E">
      <w:pPr>
        <w:spacing w:line="274" w:lineRule="exact"/>
        <w:rPr>
          <w:rFonts w:ascii="ＭＳ 明朝"/>
          <w:sz w:val="24"/>
          <w:szCs w:val="24"/>
        </w:rPr>
      </w:pPr>
      <w:r w:rsidRPr="000B2134">
        <w:rPr>
          <w:rFonts w:cs="ＭＳ 明朝" w:hint="eastAsia"/>
          <w:sz w:val="24"/>
          <w:szCs w:val="24"/>
        </w:rPr>
        <w:t>日本ストーマ・排泄リハビリテーション学会理事長　殿</w:t>
      </w:r>
    </w:p>
    <w:p w:rsidR="004D4C9E" w:rsidRDefault="004D4C9E" w:rsidP="004D4C9E">
      <w:pPr>
        <w:spacing w:line="240" w:lineRule="exact"/>
      </w:pPr>
    </w:p>
    <w:p w:rsidR="00183C90" w:rsidRDefault="00183C90" w:rsidP="00183C90">
      <w:pPr>
        <w:spacing w:line="240" w:lineRule="exact"/>
      </w:pPr>
    </w:p>
    <w:p w:rsidR="00183C90" w:rsidRDefault="00183C90" w:rsidP="00183C90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183C90" w:rsidRPr="00262E44" w:rsidRDefault="00183C90" w:rsidP="00183C90">
      <w:pPr>
        <w:spacing w:line="240" w:lineRule="exact"/>
      </w:pPr>
    </w:p>
    <w:p w:rsidR="00183C90" w:rsidRDefault="00183C90" w:rsidP="00183C90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183C90" w:rsidRPr="00262E44" w:rsidRDefault="00183C90" w:rsidP="00183C90">
      <w:pPr>
        <w:spacing w:line="240" w:lineRule="exact"/>
      </w:pPr>
    </w:p>
    <w:p w:rsidR="00183C90" w:rsidRDefault="00183C90" w:rsidP="00183C90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>
        <w:t>e-mail</w:t>
      </w:r>
      <w:r>
        <w:rPr>
          <w:rFonts w:hint="eastAsia"/>
        </w:rPr>
        <w:t xml:space="preserve">　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183C90" w:rsidRDefault="00183C90" w:rsidP="00183C90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83C90" w:rsidTr="002B788A">
        <w:trPr>
          <w:trHeight w:val="643"/>
        </w:trPr>
        <w:tc>
          <w:tcPr>
            <w:tcW w:w="4253" w:type="dxa"/>
          </w:tcPr>
          <w:p w:rsidR="00183C90" w:rsidRDefault="00183C90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83C90" w:rsidRDefault="00183C90" w:rsidP="00183C90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183C90" w:rsidRDefault="00183C90" w:rsidP="00183C90">
      <w:pPr>
        <w:spacing w:line="240" w:lineRule="exact"/>
        <w:rPr>
          <w:u w:val="single"/>
        </w:rPr>
      </w:pPr>
    </w:p>
    <w:p w:rsidR="00183C90" w:rsidRDefault="00183C90" w:rsidP="00183C90">
      <w:pPr>
        <w:spacing w:line="240" w:lineRule="exact"/>
      </w:pPr>
    </w:p>
    <w:p w:rsidR="00183C90" w:rsidRPr="00262E44" w:rsidRDefault="00183C90" w:rsidP="00183C90">
      <w:pPr>
        <w:spacing w:line="240" w:lineRule="exact"/>
      </w:pPr>
    </w:p>
    <w:p w:rsidR="00183C90" w:rsidRDefault="00183C90" w:rsidP="00183C90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183C90" w:rsidRPr="00262E44" w:rsidRDefault="00183C90" w:rsidP="00183C90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83C90" w:rsidTr="002B788A">
        <w:trPr>
          <w:trHeight w:val="643"/>
        </w:trPr>
        <w:tc>
          <w:tcPr>
            <w:tcW w:w="4253" w:type="dxa"/>
          </w:tcPr>
          <w:p w:rsidR="00183C90" w:rsidRDefault="00183C90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83C90" w:rsidRDefault="00183C90" w:rsidP="00183C90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183C90" w:rsidRDefault="00183C90" w:rsidP="00183C90">
      <w:pPr>
        <w:spacing w:line="240" w:lineRule="exact"/>
      </w:pPr>
    </w:p>
    <w:p w:rsidR="00183C90" w:rsidRDefault="00183C90" w:rsidP="00183C90">
      <w:pPr>
        <w:spacing w:line="240" w:lineRule="exact"/>
      </w:pPr>
    </w:p>
    <w:p w:rsidR="004D4C9E" w:rsidRDefault="004D4C9E" w:rsidP="004D4C9E"/>
    <w:p w:rsidR="004D4C9E" w:rsidRPr="00684421" w:rsidRDefault="007D0647" w:rsidP="004D4C9E">
      <w:pPr>
        <w:spacing w:line="274" w:lineRule="exact"/>
        <w:ind w:firstLineChars="100" w:firstLine="220"/>
        <w:rPr>
          <w:rFonts w:ascii="ＭＳ 明朝"/>
          <w:sz w:val="22"/>
        </w:rPr>
      </w:pPr>
      <w:r>
        <w:rPr>
          <w:rFonts w:cs="ＭＳ 明朝" w:hint="eastAsia"/>
          <w:sz w:val="22"/>
        </w:rPr>
        <w:t>貴学会</w:t>
      </w:r>
      <w:r w:rsidR="004D4C9E">
        <w:rPr>
          <w:rFonts w:cs="ＭＳ 明朝" w:hint="eastAsia"/>
          <w:sz w:val="22"/>
        </w:rPr>
        <w:t>で承認を受けた研究で有害事象が発生しましたので、</w:t>
      </w:r>
      <w:r w:rsidR="004D4C9E" w:rsidRPr="00684421">
        <w:rPr>
          <w:rFonts w:cs="ＭＳ 明朝" w:hint="eastAsia"/>
          <w:sz w:val="22"/>
        </w:rPr>
        <w:t>下記のとおり報告</w:t>
      </w:r>
      <w:r w:rsidR="004D4C9E">
        <w:rPr>
          <w:rFonts w:cs="ＭＳ 明朝" w:hint="eastAsia"/>
          <w:sz w:val="22"/>
        </w:rPr>
        <w:t>いた</w:t>
      </w:r>
      <w:r w:rsidR="004D4C9E" w:rsidRPr="00684421">
        <w:rPr>
          <w:rFonts w:cs="ＭＳ 明朝" w:hint="eastAsia"/>
          <w:sz w:val="22"/>
        </w:rPr>
        <w:t>します。</w:t>
      </w:r>
    </w:p>
    <w:p w:rsidR="004D4C9E" w:rsidRDefault="004D4C9E" w:rsidP="004D4C9E">
      <w:pPr>
        <w:spacing w:line="274" w:lineRule="exact"/>
        <w:rPr>
          <w:rFonts w:ascii="ＭＳ 明朝"/>
          <w:sz w:val="22"/>
        </w:rPr>
      </w:pPr>
    </w:p>
    <w:p w:rsidR="004D4C9E" w:rsidRDefault="004D4C9E" w:rsidP="004D4C9E">
      <w:pPr>
        <w:spacing w:line="274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記</w:t>
      </w:r>
    </w:p>
    <w:p w:rsidR="004D4C9E" w:rsidRDefault="004D4C9E" w:rsidP="004D4C9E">
      <w:pPr>
        <w:spacing w:line="274" w:lineRule="exact"/>
        <w:rPr>
          <w:rFonts w:ascii="ＭＳ 明朝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D4C9E" w:rsidRPr="00353FB5" w:rsidTr="00B1720E">
        <w:tc>
          <w:tcPr>
            <w:tcW w:w="9776" w:type="dxa"/>
            <w:shd w:val="clear" w:color="auto" w:fill="auto"/>
          </w:tcPr>
          <w:p w:rsidR="004D4C9E" w:rsidRPr="00353FB5" w:rsidRDefault="004D4C9E" w:rsidP="002D1B74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研究題目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1518071122"/>
                <w:placeholder>
                  <w:docPart w:val="6C109C593DBE4E499571EC35F575C6E0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353FB5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c>
          <w:tcPr>
            <w:tcW w:w="9776" w:type="dxa"/>
            <w:shd w:val="clear" w:color="auto" w:fill="auto"/>
          </w:tcPr>
          <w:p w:rsidR="004D4C9E" w:rsidRPr="00353FB5" w:rsidRDefault="004D4C9E" w:rsidP="002D1B74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研究番号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1719967765"/>
                <w:placeholder>
                  <w:docPart w:val="46068308550D44F3A4AFBE2B8B7280A4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183C90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rPr>
          <w:trHeight w:val="699"/>
        </w:trPr>
        <w:tc>
          <w:tcPr>
            <w:tcW w:w="9776" w:type="dxa"/>
            <w:shd w:val="clear" w:color="auto" w:fill="auto"/>
          </w:tcPr>
          <w:p w:rsidR="004D4C9E" w:rsidRPr="00353FB5" w:rsidRDefault="004D4C9E" w:rsidP="002D1B74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有害事象の発生状況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446665232"/>
                <w:placeholder>
                  <w:docPart w:val="42392AD1BD73406CB45A36605C55E43B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183C90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rPr>
          <w:trHeight w:val="558"/>
        </w:trPr>
        <w:tc>
          <w:tcPr>
            <w:tcW w:w="9776" w:type="dxa"/>
            <w:shd w:val="clear" w:color="auto" w:fill="auto"/>
          </w:tcPr>
          <w:p w:rsidR="004D4C9E" w:rsidRPr="00353FB5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４</w:t>
            </w:r>
            <w:r>
              <w:rPr>
                <w:rFonts w:ascii="ＭＳ 明朝"/>
                <w:sz w:val="22"/>
              </w:rPr>
              <w:t>.</w:t>
            </w:r>
            <w:r w:rsidRPr="00353FB5">
              <w:rPr>
                <w:rFonts w:ascii="ＭＳ 明朝"/>
                <w:sz w:val="22"/>
              </w:rPr>
              <w:t xml:space="preserve"> </w:t>
            </w:r>
            <w:r w:rsidRPr="00353FB5">
              <w:rPr>
                <w:rFonts w:ascii="ＭＳ 明朝" w:hint="eastAsia"/>
                <w:sz w:val="22"/>
              </w:rPr>
              <w:t>有害事象への具体的な対応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550958400"/>
                <w:placeholder>
                  <w:docPart w:val="B6CCA10B6D5D46D5B58EEE556934BB94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183C90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rPr>
          <w:trHeight w:val="558"/>
        </w:trPr>
        <w:tc>
          <w:tcPr>
            <w:tcW w:w="9776" w:type="dxa"/>
            <w:shd w:val="clear" w:color="auto" w:fill="auto"/>
          </w:tcPr>
          <w:p w:rsidR="004D4C9E" w:rsidRPr="00353FB5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５</w:t>
            </w:r>
            <w:r w:rsidRPr="00353FB5">
              <w:rPr>
                <w:rFonts w:ascii="ＭＳ 明朝"/>
                <w:sz w:val="22"/>
              </w:rPr>
              <w:t xml:space="preserve">. </w:t>
            </w:r>
            <w:r w:rsidRPr="00353FB5">
              <w:rPr>
                <w:rFonts w:ascii="ＭＳ 明朝" w:hint="eastAsia"/>
                <w:sz w:val="22"/>
              </w:rPr>
              <w:t>健康被害の有無と具体的な対応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1409268234"/>
                <w:placeholder>
                  <w:docPart w:val="B3BB4FF3A0644BECA6558A47A1F810DB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183C90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rPr>
          <w:trHeight w:val="699"/>
        </w:trPr>
        <w:tc>
          <w:tcPr>
            <w:tcW w:w="9776" w:type="dxa"/>
            <w:shd w:val="clear" w:color="auto" w:fill="auto"/>
          </w:tcPr>
          <w:p w:rsidR="004D4C9E" w:rsidRPr="00183C90" w:rsidRDefault="004D4C9E" w:rsidP="00183C90">
            <w:pPr>
              <w:pStyle w:val="af"/>
              <w:numPr>
                <w:ilvl w:val="0"/>
                <w:numId w:val="4"/>
              </w:numPr>
              <w:spacing w:line="274" w:lineRule="exact"/>
              <w:ind w:leftChars="0"/>
              <w:rPr>
                <w:rFonts w:ascii="ＭＳ 明朝"/>
                <w:sz w:val="22"/>
              </w:rPr>
            </w:pPr>
            <w:r w:rsidRPr="00183C90">
              <w:rPr>
                <w:rFonts w:ascii="ＭＳ 明朝" w:hint="eastAsia"/>
                <w:sz w:val="22"/>
              </w:rPr>
              <w:t>研究計画を見直す必要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226422433"/>
                <w:placeholder>
                  <w:docPart w:val="AD5A7CFA2409419A9768B37EA4005EC8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183C90" w:rsidRPr="00183C90" w:rsidRDefault="00183C90" w:rsidP="00183C90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rPr>
          <w:trHeight w:val="558"/>
        </w:trPr>
        <w:tc>
          <w:tcPr>
            <w:tcW w:w="9776" w:type="dxa"/>
            <w:shd w:val="clear" w:color="auto" w:fill="auto"/>
          </w:tcPr>
          <w:p w:rsidR="004D4C9E" w:rsidRPr="00183C90" w:rsidRDefault="004D4C9E" w:rsidP="00183C90">
            <w:pPr>
              <w:pStyle w:val="af"/>
              <w:numPr>
                <w:ilvl w:val="0"/>
                <w:numId w:val="4"/>
              </w:numPr>
              <w:spacing w:line="274" w:lineRule="exact"/>
              <w:ind w:leftChars="0"/>
              <w:rPr>
                <w:rFonts w:ascii="ＭＳ 明朝"/>
                <w:sz w:val="22"/>
              </w:rPr>
            </w:pPr>
            <w:r w:rsidRPr="00183C90">
              <w:rPr>
                <w:rFonts w:ascii="ＭＳ 明朝" w:hint="eastAsia"/>
                <w:sz w:val="22"/>
              </w:rPr>
              <w:t>研究の中断・中止の必要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1999076290"/>
                <w:placeholder>
                  <w:docPart w:val="F016DA1DA8B54DC9B446FD01E74E6397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183C90" w:rsidRPr="00183C90" w:rsidRDefault="00183C90" w:rsidP="00183C90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:rsidTr="00B1720E">
        <w:trPr>
          <w:trHeight w:val="699"/>
        </w:trPr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lastRenderedPageBreak/>
              <w:t>８．研究対象者への情報提供</w:t>
            </w:r>
          </w:p>
          <w:p w:rsidR="00183C90" w:rsidRDefault="00183C90" w:rsidP="00183C9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303443337"/>
                <w:placeholder>
                  <w:docPart w:val="03E0D127FECC4989B98283F9E7EB0644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183C90" w:rsidRPr="00183C90" w:rsidRDefault="00183C90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</w:tbl>
    <w:p w:rsidR="004D4C9E" w:rsidRPr="00353FB5" w:rsidRDefault="004D4C9E" w:rsidP="004D4C9E">
      <w:pPr>
        <w:rPr>
          <w:vanish/>
        </w:rPr>
      </w:pPr>
    </w:p>
    <w:tbl>
      <w:tblPr>
        <w:tblpPr w:leftFromText="142" w:rightFromText="142" w:vertAnchor="text" w:horzAnchor="page" w:tblpX="7066" w:tblpY="694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345"/>
      </w:tblGrid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345" w:type="dxa"/>
            <w:shd w:val="clear" w:color="auto" w:fill="auto"/>
          </w:tcPr>
          <w:p w:rsidR="004D4C9E" w:rsidRPr="00B87542" w:rsidRDefault="007D0647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bookmarkStart w:id="4" w:name="テキスト70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2345" w:type="dxa"/>
            <w:shd w:val="clear" w:color="auto" w:fill="auto"/>
          </w:tcPr>
          <w:p w:rsidR="004D4C9E" w:rsidRPr="00B87542" w:rsidRDefault="007D0647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bookmarkStart w:id="5" w:name="テキスト71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345" w:type="dxa"/>
            <w:shd w:val="clear" w:color="auto" w:fill="auto"/>
          </w:tcPr>
          <w:p w:rsidR="004D4C9E" w:rsidRPr="00B87542" w:rsidRDefault="007D0647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bookmarkStart w:id="6" w:name="テキスト72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</w:tbl>
    <w:p w:rsidR="004D4C9E" w:rsidRPr="00684421" w:rsidRDefault="004D4C9E" w:rsidP="004D4C9E">
      <w:pPr>
        <w:spacing w:line="274" w:lineRule="exact"/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3665639</wp:posOffset>
                </wp:positionH>
                <wp:positionV relativeFrom="paragraph">
                  <wp:posOffset>147377</wp:posOffset>
                </wp:positionV>
                <wp:extent cx="1861820" cy="349250"/>
                <wp:effectExtent l="0" t="0" r="0" b="0"/>
                <wp:wrapTight wrapText="bothSides">
                  <wp:wrapPolygon edited="0">
                    <wp:start x="442" y="3535"/>
                    <wp:lineTo x="442" y="17673"/>
                    <wp:lineTo x="20775" y="17673"/>
                    <wp:lineTo x="20775" y="3535"/>
                    <wp:lineTo x="442" y="3535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7D0647">
                            <w:pPr>
                              <w:ind w:right="3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88.65pt;margin-top:11.6pt;width:146.6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" filled="f" stroked="f">
                <v:textbox inset=",7.2pt,,7.2pt">
                  <w:txbxContent>
                    <w:p w:rsidR="002B788A" w:rsidRPr="00B87542" w:rsidRDefault="002B788A" w:rsidP="007D0647">
                      <w:pPr>
                        <w:ind w:right="3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D4C9E" w:rsidRDefault="004D4C9E" w:rsidP="004D4C9E"/>
    <w:p w:rsidR="004D4C9E" w:rsidRDefault="004D4C9E" w:rsidP="004D4C9E"/>
    <w:p w:rsidR="007D0647" w:rsidRDefault="007D0647">
      <w:pPr>
        <w:widowControl/>
        <w:jc w:val="left"/>
      </w:pPr>
    </w:p>
    <w:sectPr w:rsidR="007D0647" w:rsidSect="00F8482E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7PIIvt1YbyHBdJtNjaFvJ65CKOCvQfJwz6XCQ+0B94v3zhWzkwdTnlS6TJorD0/VN3zGBNIXC2N9f3QdvmAtxg==" w:salt="B35PchsOgBHNBGqyoEHSDg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A1FB1"/>
    <w:rsid w:val="000C5BA5"/>
    <w:rsid w:val="000D5292"/>
    <w:rsid w:val="000E12BF"/>
    <w:rsid w:val="001201B1"/>
    <w:rsid w:val="001256BC"/>
    <w:rsid w:val="00133811"/>
    <w:rsid w:val="00163E70"/>
    <w:rsid w:val="00171E1A"/>
    <w:rsid w:val="00176948"/>
    <w:rsid w:val="00183C90"/>
    <w:rsid w:val="001C0F53"/>
    <w:rsid w:val="001D120C"/>
    <w:rsid w:val="001F7FBA"/>
    <w:rsid w:val="00204498"/>
    <w:rsid w:val="00210B16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416F27"/>
    <w:rsid w:val="004254F3"/>
    <w:rsid w:val="004324FA"/>
    <w:rsid w:val="004506DC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A012DF"/>
    <w:rsid w:val="00A32CA2"/>
    <w:rsid w:val="00AA3659"/>
    <w:rsid w:val="00AB0E0F"/>
    <w:rsid w:val="00B04666"/>
    <w:rsid w:val="00B1720E"/>
    <w:rsid w:val="00B620FE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B5A78"/>
    <w:rsid w:val="00E42197"/>
    <w:rsid w:val="00E7149A"/>
    <w:rsid w:val="00EB61AD"/>
    <w:rsid w:val="00EC297C"/>
    <w:rsid w:val="00F43DD8"/>
    <w:rsid w:val="00F57709"/>
    <w:rsid w:val="00F8482E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109C593DBE4E499571EC35F575C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CFC40C-6C75-4B43-9918-DA0E62904E90}"/>
      </w:docPartPr>
      <w:docPartBody>
        <w:p w:rsidR="00825A55" w:rsidRDefault="00825A55" w:rsidP="00825A55">
          <w:pPr>
            <w:pStyle w:val="6C109C593DBE4E499571EC35F575C6E0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6068308550D44F3A4AFBE2B8B72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236A3F-D19B-483D-963E-A05F450602F5}"/>
      </w:docPartPr>
      <w:docPartBody>
        <w:p w:rsidR="00825A55" w:rsidRDefault="00825A55" w:rsidP="00825A55">
          <w:pPr>
            <w:pStyle w:val="46068308550D44F3A4AFBE2B8B7280A4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2392AD1BD73406CB45A36605C55E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513D4-3EBF-4847-AF19-38B7535A2D5E}"/>
      </w:docPartPr>
      <w:docPartBody>
        <w:p w:rsidR="00825A55" w:rsidRDefault="00825A55" w:rsidP="00825A55">
          <w:pPr>
            <w:pStyle w:val="42392AD1BD73406CB45A36605C55E43B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CCA10B6D5D46D5B58EEE556934B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E93960-97F7-4847-94D4-BBAD3F0D800D}"/>
      </w:docPartPr>
      <w:docPartBody>
        <w:p w:rsidR="00825A55" w:rsidRDefault="00825A55" w:rsidP="00825A55">
          <w:pPr>
            <w:pStyle w:val="B6CCA10B6D5D46D5B58EEE556934BB94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BB4FF3A0644BECA6558A47A1F81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71A3B4-4A2F-4BC0-BF16-01ECE8F0BCA4}"/>
      </w:docPartPr>
      <w:docPartBody>
        <w:p w:rsidR="00825A55" w:rsidRDefault="00825A55" w:rsidP="00825A55">
          <w:pPr>
            <w:pStyle w:val="B3BB4FF3A0644BECA6558A47A1F810DB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D5A7CFA2409419A9768B37EA4005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2856C-DFC0-4EB6-A6D1-9DC2DD279796}"/>
      </w:docPartPr>
      <w:docPartBody>
        <w:p w:rsidR="00825A55" w:rsidRDefault="00825A55" w:rsidP="00825A55">
          <w:pPr>
            <w:pStyle w:val="AD5A7CFA2409419A9768B37EA4005EC8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016DA1DA8B54DC9B446FD01E74E6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6292C-C541-4B1D-8505-468967BCA827}"/>
      </w:docPartPr>
      <w:docPartBody>
        <w:p w:rsidR="00825A55" w:rsidRDefault="00825A55" w:rsidP="00825A55">
          <w:pPr>
            <w:pStyle w:val="F016DA1DA8B54DC9B446FD01E74E6397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E0D127FECC4989B98283F9E7EB0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D82FC-75D4-4046-B4B4-CAA69678DACE}"/>
      </w:docPartPr>
      <w:docPartBody>
        <w:p w:rsidR="00825A55" w:rsidRDefault="00825A55" w:rsidP="00825A55">
          <w:pPr>
            <w:pStyle w:val="03E0D127FECC4989B98283F9E7EB0644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4458E6"/>
    <w:rsid w:val="0048064B"/>
    <w:rsid w:val="004C7BCD"/>
    <w:rsid w:val="007739E8"/>
    <w:rsid w:val="00825A55"/>
    <w:rsid w:val="00895F44"/>
    <w:rsid w:val="00B46CE5"/>
    <w:rsid w:val="00D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2016-10-10T23:00:00Z</dcterms:created>
  <dcterms:modified xsi:type="dcterms:W3CDTF">2016-10-10T23:00:00Z</dcterms:modified>
</cp:coreProperties>
</file>